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E4" w:rsidRDefault="009D5BE4" w:rsidP="009D5BE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 VEŘEJNÉ ZAKÁZKY</w:t>
      </w:r>
    </w:p>
    <w:p w:rsidR="009D5BE4" w:rsidRPr="00695E35" w:rsidRDefault="009D5BE4" w:rsidP="009D5BE4">
      <w:pPr>
        <w:jc w:val="center"/>
        <w:rPr>
          <w:rFonts w:ascii="Arial" w:hAnsi="Arial" w:cs="Arial"/>
          <w:bCs/>
          <w:sz w:val="28"/>
        </w:rPr>
      </w:pPr>
    </w:p>
    <w:p w:rsidR="009D5BE4" w:rsidRPr="00F813A4" w:rsidRDefault="009D5BE4" w:rsidP="009D5BE4">
      <w:pPr>
        <w:ind w:left="2130" w:hanging="2130"/>
        <w:jc w:val="both"/>
        <w:outlineLvl w:val="0"/>
        <w:rPr>
          <w:rFonts w:ascii="Arial" w:hAnsi="Arial"/>
          <w:b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Název zakázky:</w:t>
      </w:r>
      <w:r w:rsidRPr="00F813A4">
        <w:rPr>
          <w:rFonts w:ascii="Arial" w:hAnsi="Arial" w:cs="Arial"/>
          <w:sz w:val="22"/>
          <w:szCs w:val="22"/>
        </w:rPr>
        <w:tab/>
      </w:r>
      <w:r w:rsidR="00860EA9">
        <w:rPr>
          <w:rFonts w:ascii="Arial" w:hAnsi="Arial" w:cs="Arial"/>
          <w:b/>
          <w:color w:val="0070C0"/>
          <w:sz w:val="22"/>
          <w:szCs w:val="22"/>
        </w:rPr>
        <w:t>Hvězdárna Valašské Meziříčí, p. o. - ÚVODNÍ STUDIE K ZÁMĚRU VÝSTAVBY OBJEKTU: V</w:t>
      </w:r>
      <w:r w:rsidR="00860EA9" w:rsidRPr="00434E22">
        <w:rPr>
          <w:rFonts w:ascii="Arial" w:hAnsi="Arial" w:cs="Arial"/>
          <w:b/>
          <w:color w:val="0070C0"/>
          <w:sz w:val="22"/>
          <w:szCs w:val="22"/>
        </w:rPr>
        <w:t>ZDĚLÁVACÍ, VÝZKUMNÉ A INOVAČNÍ CENTRUM PRO MLÁDEŽ</w:t>
      </w:r>
    </w:p>
    <w:p w:rsidR="009D5BE4" w:rsidRPr="00F813A4" w:rsidRDefault="009D5BE4" w:rsidP="009D5BE4">
      <w:pPr>
        <w:ind w:left="2130" w:hanging="2130"/>
        <w:jc w:val="both"/>
        <w:rPr>
          <w:rFonts w:ascii="Arial" w:hAnsi="Arial" w:cs="Arial"/>
          <w:b/>
          <w:caps/>
          <w:sz w:val="22"/>
          <w:szCs w:val="22"/>
        </w:rPr>
      </w:pPr>
    </w:p>
    <w:p w:rsidR="009D5BE4" w:rsidRPr="00F813A4" w:rsidRDefault="009D5BE4" w:rsidP="009D5BE4">
      <w:pPr>
        <w:jc w:val="both"/>
        <w:rPr>
          <w:rFonts w:ascii="Arial" w:hAnsi="Arial" w:cs="Arial"/>
          <w:b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Číslo zakázky: </w:t>
      </w:r>
      <w:r w:rsidRPr="00F813A4">
        <w:rPr>
          <w:rFonts w:ascii="Arial" w:hAnsi="Arial" w:cs="Arial"/>
          <w:sz w:val="22"/>
          <w:szCs w:val="22"/>
        </w:rPr>
        <w:tab/>
      </w:r>
      <w:r w:rsidR="00860EA9">
        <w:rPr>
          <w:rFonts w:ascii="Arial" w:hAnsi="Arial" w:cs="Arial"/>
          <w:b/>
          <w:sz w:val="22"/>
          <w:szCs w:val="22"/>
        </w:rPr>
        <w:t>VZ</w:t>
      </w:r>
      <w:r w:rsidR="00860EA9" w:rsidRPr="00434E22">
        <w:rPr>
          <w:rFonts w:ascii="Arial" w:hAnsi="Arial" w:cs="Arial"/>
          <w:b/>
          <w:sz w:val="22"/>
          <w:szCs w:val="22"/>
        </w:rPr>
        <w:t>/2018/1/01</w:t>
      </w:r>
    </w:p>
    <w:p w:rsidR="009D5BE4" w:rsidRPr="00F813A4" w:rsidRDefault="009D5BE4" w:rsidP="009D5BE4">
      <w:pPr>
        <w:jc w:val="both"/>
        <w:rPr>
          <w:rFonts w:ascii="Arial" w:hAnsi="Arial" w:cs="Arial"/>
          <w:b/>
          <w:sz w:val="22"/>
          <w:szCs w:val="22"/>
        </w:rPr>
      </w:pPr>
    </w:p>
    <w:p w:rsidR="009D5BE4" w:rsidRPr="00F813A4" w:rsidRDefault="009D5BE4" w:rsidP="009D5BE4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>Forma zadání:</w:t>
      </w:r>
      <w:r w:rsidRPr="00F813A4">
        <w:rPr>
          <w:rFonts w:ascii="Arial" w:hAnsi="Arial" w:cs="Arial"/>
          <w:sz w:val="22"/>
          <w:szCs w:val="22"/>
        </w:rPr>
        <w:tab/>
      </w:r>
      <w:r w:rsidRPr="00F813A4">
        <w:rPr>
          <w:rFonts w:ascii="Arial" w:hAnsi="Arial" w:cs="Arial"/>
          <w:b/>
          <w:sz w:val="22"/>
          <w:szCs w:val="22"/>
        </w:rPr>
        <w:t>veřejná zakázka malého rozsahu dle směrnice SM</w:t>
      </w:r>
      <w:r>
        <w:rPr>
          <w:rFonts w:ascii="Arial" w:hAnsi="Arial" w:cs="Arial"/>
          <w:b/>
          <w:sz w:val="22"/>
          <w:szCs w:val="22"/>
        </w:rPr>
        <w:t>/</w:t>
      </w:r>
      <w:r w:rsidRPr="006E25DA">
        <w:rPr>
          <w:rFonts w:ascii="Arial" w:hAnsi="Arial" w:cs="Arial"/>
          <w:b/>
          <w:sz w:val="22"/>
          <w:szCs w:val="22"/>
        </w:rPr>
        <w:t>25/04</w:t>
      </w:r>
      <w:r>
        <w:rPr>
          <w:rFonts w:ascii="Arial" w:hAnsi="Arial" w:cs="Arial"/>
          <w:b/>
          <w:sz w:val="22"/>
          <w:szCs w:val="22"/>
        </w:rPr>
        <w:t>/17</w:t>
      </w:r>
      <w:r w:rsidRPr="00F813A4">
        <w:rPr>
          <w:rFonts w:ascii="Arial" w:hAnsi="Arial" w:cs="Arial"/>
          <w:b/>
          <w:sz w:val="22"/>
          <w:szCs w:val="22"/>
        </w:rPr>
        <w:t xml:space="preserve"> Krajského úřadu Zlínského kraje; dle § 27 a § 31 zákona č. 134/2016 Sb., o zadávání veřejných zakázek (dále též „zákon“) se nejedná o zadávací řízení podle tohoto zákona </w:t>
      </w:r>
    </w:p>
    <w:p w:rsidR="009D5BE4" w:rsidRPr="00F813A4" w:rsidRDefault="009D5BE4" w:rsidP="009D5BE4">
      <w:pPr>
        <w:pStyle w:val="Zkladntext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 </w:t>
      </w:r>
    </w:p>
    <w:p w:rsidR="009D5BE4" w:rsidRPr="00F813A4" w:rsidRDefault="009D5BE4" w:rsidP="009D5BE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89"/>
        <w:gridCol w:w="5953"/>
      </w:tblGrid>
      <w:tr w:rsidR="009D5BE4" w:rsidRPr="00F813A4" w:rsidTr="007307E8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D5BE4" w:rsidRPr="00F813A4" w:rsidRDefault="009D5BE4" w:rsidP="007307E8">
            <w:pPr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9D5BE4" w:rsidRPr="00F813A4" w:rsidRDefault="009D5BE4" w:rsidP="007307E8">
            <w:pPr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D5BE4" w:rsidRPr="00F813A4" w:rsidTr="007307E8">
        <w:trPr>
          <w:trHeight w:val="88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D5BE4" w:rsidRPr="00F813A4" w:rsidRDefault="009D5BE4" w:rsidP="007307E8">
            <w:pPr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9D5BE4" w:rsidRPr="00F813A4" w:rsidRDefault="009D5BE4" w:rsidP="007307E8">
            <w:pPr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D5BE4" w:rsidRPr="00F813A4" w:rsidTr="007307E8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D5BE4" w:rsidRPr="00F813A4" w:rsidRDefault="009D5BE4" w:rsidP="007307E8">
            <w:pPr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D5BE4" w:rsidRPr="00F813A4" w:rsidTr="007307E8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D5BE4" w:rsidRPr="00F813A4" w:rsidRDefault="009D5BE4" w:rsidP="007307E8">
            <w:pPr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D5BE4" w:rsidRPr="00F813A4" w:rsidTr="007307E8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D5BE4" w:rsidRPr="00F813A4" w:rsidRDefault="009D5BE4" w:rsidP="00EF392D">
            <w:pPr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  <w:r w:rsidR="00EF39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392D" w:rsidRPr="00EF392D">
              <w:rPr>
                <w:rFonts w:ascii="Arial" w:hAnsi="Arial" w:cs="Arial"/>
                <w:sz w:val="22"/>
                <w:szCs w:val="22"/>
              </w:rPr>
              <w:t>(</w:t>
            </w:r>
            <w:r w:rsidR="00EF392D">
              <w:rPr>
                <w:rFonts w:ascii="Arial" w:hAnsi="Arial" w:cs="Arial"/>
                <w:sz w:val="22"/>
                <w:szCs w:val="22"/>
              </w:rPr>
              <w:t xml:space="preserve">+ informace, zda </w:t>
            </w:r>
            <w:r w:rsidR="00EF392D" w:rsidRPr="00EF392D">
              <w:rPr>
                <w:rFonts w:ascii="Arial" w:hAnsi="Arial" w:cs="Arial"/>
                <w:sz w:val="22"/>
                <w:szCs w:val="22"/>
              </w:rPr>
              <w:t>dodavatel je či není plátce DPH)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D5BE4" w:rsidRPr="00F813A4" w:rsidTr="007307E8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D5BE4" w:rsidRPr="00F813A4" w:rsidRDefault="009D5BE4" w:rsidP="007307E8">
            <w:pPr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D5BE4" w:rsidRPr="00F813A4" w:rsidTr="007307E8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D5BE4" w:rsidRPr="00F813A4" w:rsidRDefault="009D5BE4" w:rsidP="007307E8">
            <w:pPr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9D5BE4" w:rsidRPr="00F813A4" w:rsidTr="007307E8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D5BE4" w:rsidRPr="00F813A4" w:rsidRDefault="009D5BE4" w:rsidP="007307E8">
            <w:pPr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:rsidR="009D5BE4" w:rsidRPr="00F813A4" w:rsidRDefault="009D5BE4" w:rsidP="009D5BE4">
      <w:pPr>
        <w:rPr>
          <w:rFonts w:ascii="Arial" w:hAnsi="Arial" w:cs="Arial"/>
          <w:b/>
          <w:sz w:val="22"/>
          <w:szCs w:val="22"/>
        </w:rPr>
      </w:pPr>
    </w:p>
    <w:tbl>
      <w:tblPr>
        <w:tblW w:w="9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86"/>
        <w:gridCol w:w="2974"/>
        <w:gridCol w:w="2975"/>
      </w:tblGrid>
      <w:tr w:rsidR="009D5BE4" w:rsidRPr="00F813A4" w:rsidTr="007307E8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D5BE4" w:rsidRPr="00F813A4" w:rsidRDefault="009D5BE4" w:rsidP="007307E8">
            <w:pPr>
              <w:rPr>
                <w:rFonts w:ascii="Arial" w:hAnsi="Arial" w:cs="Arial"/>
                <w:b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 xml:space="preserve">Předmět nabídky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Nabídková cena včetně DPH</w:t>
            </w:r>
          </w:p>
        </w:tc>
      </w:tr>
      <w:tr w:rsidR="009D5BE4" w:rsidRPr="00F813A4" w:rsidTr="007307E8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BE4" w:rsidRPr="00F813A4" w:rsidRDefault="009D5BE4" w:rsidP="007307E8">
            <w:pPr>
              <w:rPr>
                <w:rFonts w:ascii="Arial" w:hAnsi="Arial" w:cs="Arial"/>
                <w:b/>
                <w:szCs w:val="22"/>
                <w:highlight w:val="yellow"/>
              </w:rPr>
            </w:pPr>
            <w:r w:rsidRPr="00F813A4">
              <w:rPr>
                <w:rFonts w:ascii="Arial" w:hAnsi="Arial" w:cs="Arial"/>
                <w:b/>
                <w:sz w:val="22"/>
                <w:szCs w:val="22"/>
              </w:rPr>
              <w:t>Celková nabídková cena za realizaci předmětu VZ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D5BE4" w:rsidRPr="00F813A4" w:rsidRDefault="009D5BE4" w:rsidP="007307E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813A4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</w:tbl>
    <w:p w:rsidR="009D5BE4" w:rsidRDefault="009D5BE4" w:rsidP="009D5BE4">
      <w:pPr>
        <w:rPr>
          <w:rFonts w:ascii="Arial" w:hAnsi="Arial" w:cs="Arial"/>
          <w:sz w:val="22"/>
          <w:szCs w:val="22"/>
        </w:rPr>
      </w:pPr>
    </w:p>
    <w:p w:rsidR="00662848" w:rsidRPr="00F813A4" w:rsidRDefault="00662848" w:rsidP="009D5BE4">
      <w:pPr>
        <w:rPr>
          <w:rFonts w:ascii="Arial" w:hAnsi="Arial" w:cs="Arial"/>
          <w:sz w:val="22"/>
          <w:szCs w:val="22"/>
        </w:rPr>
      </w:pPr>
    </w:p>
    <w:p w:rsidR="009D5BE4" w:rsidRPr="00F813A4" w:rsidRDefault="009D5BE4" w:rsidP="009D5BE4">
      <w:pPr>
        <w:outlineLvl w:val="0"/>
        <w:rPr>
          <w:rFonts w:ascii="Arial" w:hAnsi="Arial" w:cs="Arial"/>
          <w:sz w:val="22"/>
          <w:szCs w:val="22"/>
        </w:rPr>
      </w:pPr>
    </w:p>
    <w:p w:rsidR="009D5BE4" w:rsidRPr="00F813A4" w:rsidRDefault="009D5BE4" w:rsidP="009D5BE4">
      <w:pPr>
        <w:outlineLvl w:val="0"/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</w:rPr>
        <w:t xml:space="preserve">V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F813A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813A4">
        <w:rPr>
          <w:rFonts w:ascii="Arial" w:hAnsi="Arial" w:cs="Arial"/>
          <w:sz w:val="22"/>
          <w:szCs w:val="22"/>
        </w:rPr>
        <w:t>dne</w:t>
      </w:r>
      <w:proofErr w:type="gramEnd"/>
      <w:r w:rsidRPr="00F813A4">
        <w:rPr>
          <w:rFonts w:ascii="Arial" w:hAnsi="Arial" w:cs="Arial"/>
          <w:sz w:val="22"/>
          <w:szCs w:val="22"/>
        </w:rPr>
        <w:t xml:space="preserve">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9D5BE4" w:rsidRPr="00F813A4" w:rsidRDefault="009D5BE4" w:rsidP="009D5BE4">
      <w:pPr>
        <w:rPr>
          <w:rFonts w:ascii="Arial" w:hAnsi="Arial" w:cs="Arial"/>
          <w:sz w:val="22"/>
          <w:szCs w:val="22"/>
        </w:rPr>
      </w:pPr>
    </w:p>
    <w:p w:rsidR="009D5BE4" w:rsidRPr="00F813A4" w:rsidRDefault="009D5BE4" w:rsidP="009D5BE4">
      <w:pPr>
        <w:rPr>
          <w:rFonts w:ascii="Arial" w:hAnsi="Arial" w:cs="Arial"/>
          <w:sz w:val="22"/>
          <w:szCs w:val="22"/>
        </w:rPr>
      </w:pPr>
    </w:p>
    <w:p w:rsidR="009D5BE4" w:rsidRPr="00F813A4" w:rsidRDefault="009D5BE4" w:rsidP="009D5BE4">
      <w:pPr>
        <w:rPr>
          <w:rFonts w:ascii="Arial" w:hAnsi="Arial" w:cs="Arial"/>
          <w:sz w:val="22"/>
          <w:szCs w:val="22"/>
        </w:rPr>
      </w:pPr>
    </w:p>
    <w:p w:rsidR="009D5BE4" w:rsidRPr="00F813A4" w:rsidRDefault="009D5BE4" w:rsidP="009D5BE4">
      <w:pPr>
        <w:rPr>
          <w:rFonts w:ascii="Arial" w:hAnsi="Arial" w:cs="Arial"/>
          <w:sz w:val="22"/>
          <w:szCs w:val="22"/>
        </w:rPr>
      </w:pPr>
    </w:p>
    <w:p w:rsidR="009D5BE4" w:rsidRPr="00F813A4" w:rsidRDefault="009D5BE4" w:rsidP="009D5BE4">
      <w:pPr>
        <w:rPr>
          <w:rFonts w:ascii="Arial" w:hAnsi="Arial" w:cs="Arial"/>
          <w:sz w:val="22"/>
          <w:szCs w:val="22"/>
        </w:rPr>
      </w:pPr>
      <w:r w:rsidRPr="00F813A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F813A4">
        <w:rPr>
          <w:rFonts w:ascii="Arial" w:hAnsi="Arial" w:cs="Arial"/>
          <w:sz w:val="22"/>
          <w:szCs w:val="22"/>
        </w:rPr>
        <w:t xml:space="preserve">        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F813A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F813A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747135" w:rsidRPr="00EF392D" w:rsidRDefault="009D5BE4" w:rsidP="00662848">
      <w:pPr>
        <w:tabs>
          <w:tab w:val="center" w:pos="1843"/>
          <w:tab w:val="center" w:pos="4820"/>
          <w:tab w:val="center" w:pos="7371"/>
        </w:tabs>
      </w:pPr>
      <w:r w:rsidRPr="00F813A4">
        <w:rPr>
          <w:rFonts w:ascii="Arial" w:hAnsi="Arial" w:cs="Arial"/>
          <w:sz w:val="22"/>
          <w:szCs w:val="22"/>
        </w:rPr>
        <w:lastRenderedPageBreak/>
        <w:t>Razítko/Firma                   Jméno a příjmení (tiskacím)                 podpis oprávněné osoby</w:t>
      </w:r>
      <w:r w:rsidR="00EF392D">
        <w:rPr>
          <w:rFonts w:ascii="Arial" w:hAnsi="Arial" w:cs="Arial"/>
          <w:b/>
          <w:sz w:val="22"/>
          <w:szCs w:val="22"/>
        </w:rPr>
        <w:t>/</w:t>
      </w:r>
      <w:r w:rsidR="00EF392D" w:rsidRPr="00EF392D">
        <w:rPr>
          <w:rFonts w:ascii="Arial" w:hAnsi="Arial" w:cs="Arial"/>
          <w:sz w:val="22"/>
          <w:szCs w:val="22"/>
        </w:rPr>
        <w:t>osob</w:t>
      </w:r>
    </w:p>
    <w:sectPr w:rsidR="00747135" w:rsidRPr="00EF392D" w:rsidSect="00EF392D">
      <w:headerReference w:type="default" r:id="rId6"/>
      <w:pgSz w:w="11906" w:h="16838"/>
      <w:pgMar w:top="198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91" w:rsidRDefault="00B85591" w:rsidP="00B017DA">
      <w:r>
        <w:separator/>
      </w:r>
    </w:p>
  </w:endnote>
  <w:endnote w:type="continuationSeparator" w:id="0">
    <w:p w:rsidR="00B85591" w:rsidRDefault="00B85591" w:rsidP="00B0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91" w:rsidRDefault="00B85591" w:rsidP="00B017DA">
      <w:r>
        <w:separator/>
      </w:r>
    </w:p>
  </w:footnote>
  <w:footnote w:type="continuationSeparator" w:id="0">
    <w:p w:rsidR="00B85591" w:rsidRDefault="00B85591" w:rsidP="00B0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DA" w:rsidRDefault="00B017DA" w:rsidP="00B017DA">
    <w:pPr>
      <w:pStyle w:val="Zhlav"/>
      <w:spacing w:before="120"/>
      <w:ind w:left="1985"/>
      <w:jc w:val="center"/>
      <w:rPr>
        <w:rFonts w:ascii="Arial" w:hAnsi="Arial" w:cs="Arial"/>
        <w:b/>
        <w:bCs/>
        <w:noProof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232410</wp:posOffset>
          </wp:positionH>
          <wp:positionV relativeFrom="paragraph">
            <wp:posOffset>20955</wp:posOffset>
          </wp:positionV>
          <wp:extent cx="747395" cy="685800"/>
          <wp:effectExtent l="19050" t="0" r="0" b="0"/>
          <wp:wrapTight wrapText="bothSides">
            <wp:wrapPolygon edited="0">
              <wp:start x="-551" y="0"/>
              <wp:lineTo x="-551" y="21000"/>
              <wp:lineTo x="21472" y="21000"/>
              <wp:lineTo x="21472" y="0"/>
              <wp:lineTo x="-551" y="0"/>
            </wp:wrapPolygon>
          </wp:wrapTight>
          <wp:docPr id="1" name="obrázek 1" descr="HVEZ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EZ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22"/>
      </w:rPr>
      <w:t>Hvězdárna Valašské Meziříčí, příspěvková organizace</w:t>
    </w:r>
  </w:p>
  <w:p w:rsidR="00B017DA" w:rsidRDefault="00B017DA" w:rsidP="00B017DA">
    <w:pPr>
      <w:pStyle w:val="Zhlav"/>
      <w:ind w:left="1985"/>
      <w:jc w:val="center"/>
      <w:rPr>
        <w:rFonts w:ascii="Arial" w:hAnsi="Arial" w:cs="Arial"/>
        <w:b/>
        <w:bCs/>
        <w:noProof/>
        <w:sz w:val="22"/>
      </w:rPr>
    </w:pPr>
    <w:r>
      <w:rPr>
        <w:rFonts w:ascii="Arial" w:hAnsi="Arial" w:cs="Arial"/>
        <w:b/>
        <w:bCs/>
        <w:noProof/>
        <w:sz w:val="22"/>
      </w:rPr>
      <w:t>Vsetínská 78</w:t>
    </w:r>
  </w:p>
  <w:p w:rsidR="00B017DA" w:rsidRDefault="00B017DA" w:rsidP="00B017DA">
    <w:pPr>
      <w:pStyle w:val="Zhlav"/>
      <w:ind w:left="1985"/>
      <w:jc w:val="center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noProof/>
        <w:sz w:val="22"/>
      </w:rPr>
      <w:t>757 01   V A L A Š S K É   M E Z I Ř Í Č Í</w:t>
    </w:r>
  </w:p>
  <w:p w:rsidR="00B017DA" w:rsidRDefault="00B017DA" w:rsidP="00B017DA">
    <w:pPr>
      <w:pStyle w:val="Zhlav"/>
    </w:pPr>
  </w:p>
  <w:p w:rsidR="00B017DA" w:rsidRDefault="00B017D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BE4"/>
    <w:rsid w:val="00334FE4"/>
    <w:rsid w:val="003458AA"/>
    <w:rsid w:val="0064391E"/>
    <w:rsid w:val="00662848"/>
    <w:rsid w:val="006A3459"/>
    <w:rsid w:val="00747135"/>
    <w:rsid w:val="007A26D0"/>
    <w:rsid w:val="00860EA9"/>
    <w:rsid w:val="008C263F"/>
    <w:rsid w:val="00933912"/>
    <w:rsid w:val="00992C3A"/>
    <w:rsid w:val="009D5BE4"/>
    <w:rsid w:val="00B017DA"/>
    <w:rsid w:val="00B85591"/>
    <w:rsid w:val="00BD0572"/>
    <w:rsid w:val="00C66882"/>
    <w:rsid w:val="00E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B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5BE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</w:rPr>
  </w:style>
  <w:style w:type="character" w:customStyle="1" w:styleId="ZkladntextChar">
    <w:name w:val="Základní text Char"/>
    <w:basedOn w:val="Standardnpsmoodstavce"/>
    <w:link w:val="Zkladntext"/>
    <w:rsid w:val="009D5BE4"/>
    <w:rPr>
      <w:rFonts w:ascii="Courier New" w:eastAsia="Times New Roman" w:hAnsi="Courier New" w:cs="Times New Roman"/>
      <w:sz w:val="24"/>
      <w:szCs w:val="20"/>
    </w:rPr>
  </w:style>
  <w:style w:type="paragraph" w:styleId="Zhlav">
    <w:name w:val="header"/>
    <w:basedOn w:val="Normln"/>
    <w:link w:val="ZhlavChar"/>
    <w:semiHidden/>
    <w:unhideWhenUsed/>
    <w:rsid w:val="00B017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17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017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17D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dcterms:created xsi:type="dcterms:W3CDTF">2018-03-21T10:26:00Z</dcterms:created>
  <dcterms:modified xsi:type="dcterms:W3CDTF">2018-04-03T09:05:00Z</dcterms:modified>
</cp:coreProperties>
</file>