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8A" w:rsidRDefault="00C13A8A">
      <w:pPr>
        <w:rPr>
          <w:rFonts w:ascii="Arial" w:hAnsi="Arial" w:cs="Arial"/>
          <w:b/>
          <w:sz w:val="30"/>
          <w:szCs w:val="30"/>
        </w:rPr>
      </w:pPr>
    </w:p>
    <w:p w:rsidR="00C13A8A" w:rsidRPr="00100CE9" w:rsidRDefault="00C13A8A" w:rsidP="00100CE9">
      <w:pPr>
        <w:jc w:val="center"/>
        <w:rPr>
          <w:rFonts w:ascii="Candara" w:hAnsi="Candara" w:cs="Arial"/>
          <w:b/>
          <w:sz w:val="28"/>
          <w:szCs w:val="28"/>
        </w:rPr>
      </w:pPr>
      <w:r w:rsidRPr="00100CE9">
        <w:rPr>
          <w:rFonts w:ascii="Candara" w:hAnsi="Candara" w:cs="Arial"/>
          <w:b/>
          <w:sz w:val="28"/>
          <w:szCs w:val="28"/>
        </w:rPr>
        <w:t>Dodatek č. 1</w:t>
      </w:r>
    </w:p>
    <w:p w:rsidR="002D3646" w:rsidRPr="002D3646" w:rsidRDefault="002D3646" w:rsidP="00100CE9">
      <w:pPr>
        <w:jc w:val="center"/>
        <w:rPr>
          <w:rFonts w:ascii="Arial" w:hAnsi="Arial" w:cs="Arial"/>
          <w:b/>
          <w:sz w:val="28"/>
          <w:szCs w:val="28"/>
        </w:rPr>
      </w:pPr>
    </w:p>
    <w:p w:rsidR="00C13A8A" w:rsidRDefault="00C13A8A" w:rsidP="00100CE9">
      <w:pPr>
        <w:jc w:val="center"/>
        <w:rPr>
          <w:rFonts w:ascii="Candara" w:hAnsi="Candara" w:cs="Arial"/>
          <w:b/>
          <w:sz w:val="28"/>
          <w:szCs w:val="28"/>
        </w:rPr>
      </w:pPr>
      <w:r w:rsidRPr="00100CE9">
        <w:rPr>
          <w:rFonts w:ascii="Candara" w:hAnsi="Candara" w:cs="Arial"/>
          <w:b/>
          <w:sz w:val="28"/>
          <w:szCs w:val="28"/>
        </w:rPr>
        <w:t xml:space="preserve">Návštěvní řád pro nouzový provoz </w:t>
      </w:r>
      <w:r w:rsidR="002D3646" w:rsidRPr="00100CE9">
        <w:rPr>
          <w:rFonts w:ascii="Candara" w:hAnsi="Candara" w:cs="Arial"/>
          <w:b/>
          <w:sz w:val="28"/>
          <w:szCs w:val="28"/>
        </w:rPr>
        <w:t>hvězdárny o</w:t>
      </w:r>
      <w:r w:rsidRPr="00100CE9">
        <w:rPr>
          <w:rFonts w:ascii="Candara" w:hAnsi="Candara" w:cs="Arial"/>
          <w:b/>
          <w:sz w:val="28"/>
          <w:szCs w:val="28"/>
        </w:rPr>
        <w:t xml:space="preserve">d </w:t>
      </w:r>
      <w:r w:rsidR="002D3646" w:rsidRPr="00100CE9">
        <w:rPr>
          <w:rFonts w:ascii="Candara" w:hAnsi="Candara" w:cs="Arial"/>
          <w:b/>
          <w:sz w:val="28"/>
          <w:szCs w:val="28"/>
        </w:rPr>
        <w:t>23</w:t>
      </w:r>
      <w:r w:rsidRPr="00100CE9">
        <w:rPr>
          <w:rFonts w:ascii="Candara" w:hAnsi="Candara" w:cs="Arial"/>
          <w:b/>
          <w:sz w:val="28"/>
          <w:szCs w:val="28"/>
        </w:rPr>
        <w:t>. 5. 2020</w:t>
      </w:r>
    </w:p>
    <w:p w:rsidR="00EC52C0" w:rsidRPr="00100CE9" w:rsidRDefault="00EC52C0" w:rsidP="00100CE9">
      <w:pPr>
        <w:jc w:val="center"/>
        <w:rPr>
          <w:rFonts w:ascii="Candara" w:hAnsi="Candara" w:cs="Arial"/>
          <w:b/>
          <w:sz w:val="28"/>
          <w:szCs w:val="28"/>
        </w:rPr>
      </w:pPr>
    </w:p>
    <w:p w:rsidR="00C13A8A" w:rsidRPr="00100CE9" w:rsidRDefault="00C13A8A" w:rsidP="00100CE9">
      <w:pPr>
        <w:jc w:val="center"/>
        <w:rPr>
          <w:rFonts w:ascii="Candara" w:hAnsi="Candara" w:cs="Arial"/>
          <w:b/>
          <w:sz w:val="24"/>
          <w:szCs w:val="24"/>
        </w:rPr>
      </w:pPr>
      <w:r w:rsidRPr="00100CE9">
        <w:rPr>
          <w:rFonts w:ascii="Candara" w:hAnsi="Candara" w:cs="Arial"/>
          <w:b/>
          <w:sz w:val="24"/>
          <w:szCs w:val="24"/>
        </w:rPr>
        <w:t>Přijatá opatření k</w:t>
      </w:r>
      <w:r w:rsidR="002D3646" w:rsidRPr="00100CE9">
        <w:rPr>
          <w:rFonts w:ascii="Candara" w:hAnsi="Candara" w:cs="Arial"/>
          <w:b/>
          <w:sz w:val="24"/>
          <w:szCs w:val="24"/>
        </w:rPr>
        <w:t xml:space="preserve"> </w:t>
      </w:r>
      <w:r w:rsidRPr="00100CE9">
        <w:rPr>
          <w:rFonts w:ascii="Candara" w:hAnsi="Candara" w:cs="Arial"/>
          <w:b/>
          <w:sz w:val="24"/>
          <w:szCs w:val="24"/>
        </w:rPr>
        <w:t>zamezení šíření onemocnění COVID-19 v</w:t>
      </w:r>
      <w:r w:rsidR="002D3646" w:rsidRPr="00100CE9">
        <w:rPr>
          <w:rFonts w:ascii="Candara" w:hAnsi="Candara" w:cs="Arial"/>
          <w:b/>
          <w:sz w:val="24"/>
          <w:szCs w:val="24"/>
        </w:rPr>
        <w:t xml:space="preserve"> </w:t>
      </w:r>
      <w:r w:rsidRPr="00100CE9">
        <w:rPr>
          <w:rFonts w:ascii="Candara" w:hAnsi="Candara" w:cs="Arial"/>
          <w:b/>
          <w:sz w:val="24"/>
          <w:szCs w:val="24"/>
        </w:rPr>
        <w:t xml:space="preserve">prostorách </w:t>
      </w:r>
      <w:r w:rsidR="002D3646" w:rsidRPr="00100CE9">
        <w:rPr>
          <w:rFonts w:ascii="Candara" w:hAnsi="Candara" w:cs="Arial"/>
          <w:b/>
          <w:sz w:val="24"/>
          <w:szCs w:val="24"/>
        </w:rPr>
        <w:t>Hvězdárny Valašské Meziříčí, p. o. (HVM)</w:t>
      </w:r>
    </w:p>
    <w:p w:rsidR="00C13A8A" w:rsidRDefault="00C13A8A" w:rsidP="00100CE9">
      <w:pPr>
        <w:jc w:val="center"/>
        <w:rPr>
          <w:rFonts w:ascii="Candara" w:hAnsi="Candara" w:cs="Arial"/>
          <w:sz w:val="24"/>
          <w:szCs w:val="24"/>
        </w:rPr>
      </w:pPr>
      <w:r w:rsidRPr="00100CE9">
        <w:rPr>
          <w:rFonts w:ascii="Candara" w:hAnsi="Candara" w:cs="Arial"/>
          <w:sz w:val="24"/>
          <w:szCs w:val="24"/>
        </w:rPr>
        <w:t>Usnesením vlády ze dne 23. 4. 2020 o uvolňování některých podnikatelských a dalších činností je od pondělí 11. 5. 2020 možné obnovit</w:t>
      </w:r>
      <w:r w:rsidR="002D3646" w:rsidRPr="00100CE9">
        <w:rPr>
          <w:rFonts w:ascii="Candara" w:hAnsi="Candara" w:cs="Arial"/>
          <w:sz w:val="24"/>
          <w:szCs w:val="24"/>
        </w:rPr>
        <w:t xml:space="preserve"> </w:t>
      </w:r>
      <w:r w:rsidRPr="00100CE9">
        <w:rPr>
          <w:rFonts w:ascii="Candara" w:hAnsi="Candara" w:cs="Arial"/>
          <w:sz w:val="24"/>
          <w:szCs w:val="24"/>
        </w:rPr>
        <w:t xml:space="preserve">provoz muzeí a galerií. </w:t>
      </w:r>
      <w:r w:rsidR="002D3646" w:rsidRPr="00100CE9">
        <w:rPr>
          <w:rFonts w:ascii="Candara" w:hAnsi="Candara" w:cs="Arial"/>
          <w:sz w:val="24"/>
          <w:szCs w:val="24"/>
        </w:rPr>
        <w:t>HVM</w:t>
      </w:r>
      <w:r w:rsidRPr="00100CE9">
        <w:rPr>
          <w:rFonts w:ascii="Candara" w:hAnsi="Candara" w:cs="Arial"/>
          <w:sz w:val="24"/>
          <w:szCs w:val="24"/>
        </w:rPr>
        <w:t xml:space="preserve"> bude otevřen</w:t>
      </w:r>
      <w:r w:rsidR="002D3646" w:rsidRPr="00100CE9">
        <w:rPr>
          <w:rFonts w:ascii="Candara" w:hAnsi="Candara" w:cs="Arial"/>
          <w:sz w:val="24"/>
          <w:szCs w:val="24"/>
        </w:rPr>
        <w:t>a</w:t>
      </w:r>
      <w:r w:rsidRPr="00100CE9">
        <w:rPr>
          <w:rFonts w:ascii="Candara" w:hAnsi="Candara" w:cs="Arial"/>
          <w:sz w:val="24"/>
          <w:szCs w:val="24"/>
        </w:rPr>
        <w:t xml:space="preserve"> pro veřejnost v</w:t>
      </w:r>
      <w:r w:rsidR="002D3646" w:rsidRPr="00100CE9">
        <w:rPr>
          <w:rFonts w:ascii="Candara" w:hAnsi="Candara" w:cs="Arial"/>
          <w:sz w:val="24"/>
          <w:szCs w:val="24"/>
        </w:rPr>
        <w:t xml:space="preserve"> sobotu</w:t>
      </w:r>
      <w:r w:rsidRPr="00100CE9">
        <w:rPr>
          <w:rFonts w:ascii="Candara" w:hAnsi="Candara" w:cs="Arial"/>
          <w:sz w:val="24"/>
          <w:szCs w:val="24"/>
        </w:rPr>
        <w:t xml:space="preserve"> </w:t>
      </w:r>
      <w:r w:rsidR="00100CE9">
        <w:rPr>
          <w:rFonts w:ascii="Candara" w:hAnsi="Candara" w:cs="Arial"/>
          <w:sz w:val="24"/>
          <w:szCs w:val="24"/>
        </w:rPr>
        <w:t>23</w:t>
      </w:r>
      <w:r w:rsidRPr="00100CE9">
        <w:rPr>
          <w:rFonts w:ascii="Candara" w:hAnsi="Candara" w:cs="Arial"/>
          <w:sz w:val="24"/>
          <w:szCs w:val="24"/>
        </w:rPr>
        <w:t>. 5. 2020</w:t>
      </w:r>
      <w:r w:rsidR="002D3646" w:rsidRPr="00100CE9">
        <w:rPr>
          <w:rFonts w:ascii="Candara" w:hAnsi="Candara" w:cs="Arial"/>
          <w:sz w:val="24"/>
          <w:szCs w:val="24"/>
        </w:rPr>
        <w:t xml:space="preserve"> </w:t>
      </w:r>
      <w:r w:rsidRPr="00100CE9">
        <w:rPr>
          <w:rFonts w:ascii="Candara" w:hAnsi="Candara" w:cs="Arial"/>
          <w:sz w:val="24"/>
          <w:szCs w:val="24"/>
        </w:rPr>
        <w:t>s</w:t>
      </w:r>
      <w:r w:rsidR="002D3646" w:rsidRPr="00100CE9">
        <w:rPr>
          <w:rFonts w:ascii="Candara" w:hAnsi="Candara" w:cs="Arial"/>
          <w:sz w:val="24"/>
          <w:szCs w:val="24"/>
        </w:rPr>
        <w:t xml:space="preserve"> </w:t>
      </w:r>
      <w:r w:rsidRPr="00100CE9">
        <w:rPr>
          <w:rFonts w:ascii="Candara" w:hAnsi="Candara" w:cs="Arial"/>
          <w:sz w:val="24"/>
          <w:szCs w:val="24"/>
        </w:rPr>
        <w:t>nutností dodržovat přijatá bezpečnostní opatření</w:t>
      </w:r>
    </w:p>
    <w:p w:rsidR="00215C24" w:rsidRPr="00100CE9" w:rsidRDefault="00215C24" w:rsidP="00100CE9">
      <w:pPr>
        <w:jc w:val="center"/>
        <w:rPr>
          <w:rFonts w:ascii="Candara" w:hAnsi="Candara" w:cs="Arial"/>
          <w:sz w:val="24"/>
          <w:szCs w:val="24"/>
        </w:rPr>
      </w:pPr>
    </w:p>
    <w:p w:rsidR="00C13A8A" w:rsidRPr="00100CE9" w:rsidRDefault="00C13A8A" w:rsidP="00100CE9">
      <w:pPr>
        <w:jc w:val="center"/>
        <w:rPr>
          <w:rFonts w:ascii="Candara" w:hAnsi="Candara" w:cs="Arial"/>
          <w:b/>
          <w:sz w:val="30"/>
          <w:szCs w:val="30"/>
        </w:rPr>
      </w:pPr>
      <w:r w:rsidRPr="00100CE9">
        <w:rPr>
          <w:rFonts w:ascii="Candara" w:hAnsi="Candara" w:cs="Arial"/>
          <w:b/>
          <w:sz w:val="30"/>
          <w:szCs w:val="30"/>
        </w:rPr>
        <w:t>Povinnosti návštěvníků Hvězdárny Valašské Meziříčí, p. o.</w:t>
      </w:r>
    </w:p>
    <w:p w:rsidR="00C13A8A" w:rsidRPr="00100CE9" w:rsidRDefault="00C13A8A" w:rsidP="00100CE9">
      <w:pPr>
        <w:rPr>
          <w:rFonts w:ascii="Candara" w:hAnsi="Candara" w:cs="Arial"/>
        </w:rPr>
      </w:pPr>
      <w:r w:rsidRPr="00100CE9">
        <w:rPr>
          <w:rFonts w:ascii="Candara" w:hAnsi="Candara" w:cs="Arial"/>
        </w:rPr>
        <w:t>1. Návštěvníci před vstupem do objektu povinně použijí desinfekci rukou.</w:t>
      </w:r>
    </w:p>
    <w:p w:rsidR="00C13A8A" w:rsidRPr="00100CE9" w:rsidRDefault="00C13A8A" w:rsidP="00100CE9">
      <w:pPr>
        <w:rPr>
          <w:rFonts w:ascii="Candara" w:hAnsi="Candara" w:cs="Arial"/>
        </w:rPr>
      </w:pPr>
      <w:r w:rsidRPr="00100CE9">
        <w:rPr>
          <w:rFonts w:ascii="Candara" w:hAnsi="Candara" w:cs="Arial"/>
        </w:rPr>
        <w:t xml:space="preserve">2. Návštěvníci jsou povinni </w:t>
      </w:r>
      <w:r w:rsidR="002D3646" w:rsidRPr="00100CE9">
        <w:rPr>
          <w:rFonts w:ascii="Candara" w:hAnsi="Candara" w:cs="Arial"/>
        </w:rPr>
        <w:t>používat v</w:t>
      </w:r>
      <w:r w:rsidRPr="00100CE9">
        <w:rPr>
          <w:rFonts w:ascii="Candara" w:hAnsi="Candara" w:cs="Arial"/>
        </w:rPr>
        <w:t xml:space="preserve"> objektu</w:t>
      </w:r>
      <w:r w:rsidR="002D3646" w:rsidRPr="00100CE9">
        <w:rPr>
          <w:rFonts w:ascii="Candara" w:hAnsi="Candara" w:cs="Arial"/>
        </w:rPr>
        <w:t xml:space="preserve"> hvězdárny a jejím venkovním areálu</w:t>
      </w:r>
      <w:r w:rsidRPr="00100CE9">
        <w:rPr>
          <w:rFonts w:ascii="Candara" w:hAnsi="Candara" w:cs="Arial"/>
        </w:rPr>
        <w:t xml:space="preserve"> rouš</w:t>
      </w:r>
      <w:r w:rsidR="002D3646" w:rsidRPr="00100CE9">
        <w:rPr>
          <w:rFonts w:ascii="Candara" w:hAnsi="Candara" w:cs="Arial"/>
        </w:rPr>
        <w:t xml:space="preserve">ku </w:t>
      </w:r>
      <w:r w:rsidRPr="00100CE9">
        <w:rPr>
          <w:rFonts w:ascii="Candara" w:hAnsi="Candara" w:cs="Arial"/>
        </w:rPr>
        <w:t>nebo jin</w:t>
      </w:r>
      <w:r w:rsidR="002D3646" w:rsidRPr="00100CE9">
        <w:rPr>
          <w:rFonts w:ascii="Candara" w:hAnsi="Candara" w:cs="Arial"/>
        </w:rPr>
        <w:t xml:space="preserve">é </w:t>
      </w:r>
      <w:r w:rsidRPr="00100CE9">
        <w:rPr>
          <w:rFonts w:ascii="Candara" w:hAnsi="Candara" w:cs="Arial"/>
        </w:rPr>
        <w:t>krytí</w:t>
      </w:r>
      <w:r w:rsidR="002D3646" w:rsidRPr="00100CE9">
        <w:rPr>
          <w:rFonts w:ascii="Candara" w:hAnsi="Candara" w:cs="Arial"/>
        </w:rPr>
        <w:t xml:space="preserve"> </w:t>
      </w:r>
      <w:r w:rsidRPr="00100CE9">
        <w:rPr>
          <w:rFonts w:ascii="Candara" w:hAnsi="Candara" w:cs="Arial"/>
        </w:rPr>
        <w:t>dýchacích cest.</w:t>
      </w:r>
    </w:p>
    <w:p w:rsidR="00C13A8A" w:rsidRPr="00100CE9" w:rsidRDefault="00C13A8A" w:rsidP="00100CE9">
      <w:pPr>
        <w:rPr>
          <w:rFonts w:ascii="Candara" w:hAnsi="Candara" w:cs="Arial"/>
        </w:rPr>
      </w:pPr>
      <w:r w:rsidRPr="00100CE9">
        <w:rPr>
          <w:rFonts w:ascii="Candara" w:hAnsi="Candara" w:cs="Arial"/>
        </w:rPr>
        <w:t>3. Osobám, které mají zvýšenou tělesnou teplotu nebo vykazují akutní potíže, případně podléhají karanténě, je vstup do objektu zakázán.</w:t>
      </w:r>
    </w:p>
    <w:p w:rsidR="00C13A8A" w:rsidRPr="00100CE9" w:rsidRDefault="00C13A8A" w:rsidP="00100CE9">
      <w:pPr>
        <w:rPr>
          <w:rFonts w:ascii="Candara" w:hAnsi="Candara" w:cs="Arial"/>
        </w:rPr>
      </w:pPr>
      <w:r w:rsidRPr="00100CE9">
        <w:rPr>
          <w:rFonts w:ascii="Candara" w:hAnsi="Candara" w:cs="Arial"/>
        </w:rPr>
        <w:t>4</w:t>
      </w:r>
      <w:r w:rsidR="00274E50">
        <w:rPr>
          <w:rFonts w:ascii="Candara" w:hAnsi="Candara" w:cs="Arial"/>
        </w:rPr>
        <w:t>. K pokladně</w:t>
      </w:r>
      <w:r w:rsidRPr="00100CE9">
        <w:rPr>
          <w:rFonts w:ascii="Candara" w:hAnsi="Candara" w:cs="Arial"/>
        </w:rPr>
        <w:t xml:space="preserve"> </w:t>
      </w:r>
      <w:r w:rsidR="00274E50">
        <w:rPr>
          <w:rFonts w:ascii="Candara" w:hAnsi="Candara" w:cs="Arial"/>
        </w:rPr>
        <w:t>při</w:t>
      </w:r>
      <w:r w:rsidRPr="00100CE9">
        <w:rPr>
          <w:rFonts w:ascii="Candara" w:hAnsi="Candara" w:cs="Arial"/>
        </w:rPr>
        <w:t>stupují návštěvníci jednotlivě.</w:t>
      </w:r>
    </w:p>
    <w:p w:rsidR="00C13A8A" w:rsidRPr="00100CE9" w:rsidRDefault="00C13A8A" w:rsidP="00100CE9">
      <w:pPr>
        <w:rPr>
          <w:rFonts w:ascii="Candara" w:hAnsi="Candara" w:cs="Arial"/>
        </w:rPr>
      </w:pPr>
      <w:r w:rsidRPr="00100CE9">
        <w:rPr>
          <w:rFonts w:ascii="Candara" w:hAnsi="Candara" w:cs="Arial"/>
        </w:rPr>
        <w:t>5. Současně může být v</w:t>
      </w:r>
      <w:r w:rsidR="00274E50">
        <w:rPr>
          <w:rFonts w:ascii="Candara" w:hAnsi="Candara" w:cs="Arial"/>
        </w:rPr>
        <w:t>e venkovních</w:t>
      </w:r>
      <w:r w:rsidRPr="00100CE9">
        <w:rPr>
          <w:rFonts w:ascii="Candara" w:hAnsi="Candara" w:cs="Arial"/>
        </w:rPr>
        <w:t xml:space="preserve"> prostorách HVM přítomno maximálně 50 osob, v jednotlivých skupinkách maximálně 25 osob.</w:t>
      </w:r>
    </w:p>
    <w:p w:rsidR="00C13A8A" w:rsidRPr="00100CE9" w:rsidRDefault="00C13A8A" w:rsidP="00100CE9">
      <w:pPr>
        <w:rPr>
          <w:rFonts w:ascii="Candara" w:hAnsi="Candara" w:cs="Arial"/>
        </w:rPr>
      </w:pPr>
      <w:r w:rsidRPr="00100CE9">
        <w:rPr>
          <w:rFonts w:ascii="Candara" w:hAnsi="Candara" w:cs="Arial"/>
        </w:rPr>
        <w:t>6. V prostorách objektu návštěvníci musí dodržovat mezi sebou minimální rozestupy dva metry.</w:t>
      </w:r>
    </w:p>
    <w:p w:rsidR="00C13A8A" w:rsidRPr="00100CE9" w:rsidRDefault="00C13A8A" w:rsidP="00100CE9">
      <w:pPr>
        <w:rPr>
          <w:rFonts w:ascii="Candara" w:hAnsi="Candara" w:cs="Arial"/>
        </w:rPr>
      </w:pPr>
      <w:r w:rsidRPr="00100CE9">
        <w:rPr>
          <w:rFonts w:ascii="Candara" w:hAnsi="Candara" w:cs="Arial"/>
        </w:rPr>
        <w:t>7. Případná konzumace</w:t>
      </w:r>
      <w:r w:rsidR="00274E50">
        <w:rPr>
          <w:rFonts w:ascii="Candara" w:hAnsi="Candara" w:cs="Arial"/>
        </w:rPr>
        <w:t xml:space="preserve"> vlastního</w:t>
      </w:r>
      <w:r w:rsidRPr="00100CE9">
        <w:rPr>
          <w:rFonts w:ascii="Candara" w:hAnsi="Candara" w:cs="Arial"/>
        </w:rPr>
        <w:t xml:space="preserve"> občerstvení je možná pouze ve venkovních prostorách objektu.</w:t>
      </w:r>
    </w:p>
    <w:p w:rsidR="005C463D" w:rsidRPr="00100CE9" w:rsidRDefault="00C13A8A" w:rsidP="00100CE9">
      <w:pPr>
        <w:rPr>
          <w:rFonts w:ascii="Candara" w:hAnsi="Candara" w:cs="Arial"/>
        </w:rPr>
      </w:pPr>
      <w:r w:rsidRPr="00100CE9">
        <w:rPr>
          <w:rFonts w:ascii="Candara" w:hAnsi="Candara" w:cs="Arial"/>
        </w:rPr>
        <w:t xml:space="preserve">8. Návštěvníci jsou povinni dbát pokynů pracovníků hvězdárny jak při organizování skupin tak při jakémkoliv pohybu v </w:t>
      </w:r>
      <w:r w:rsidR="00274E50">
        <w:rPr>
          <w:rFonts w:ascii="Candara" w:hAnsi="Candara" w:cs="Arial"/>
        </w:rPr>
        <w:t>areálu</w:t>
      </w:r>
      <w:r w:rsidRPr="00100CE9">
        <w:rPr>
          <w:rFonts w:ascii="Candara" w:hAnsi="Candara" w:cs="Arial"/>
        </w:rPr>
        <w:t xml:space="preserve"> HVM</w:t>
      </w:r>
      <w:r w:rsidR="00274E50">
        <w:rPr>
          <w:rFonts w:ascii="Candara" w:hAnsi="Candara" w:cs="Arial"/>
        </w:rPr>
        <w:t>.</w:t>
      </w:r>
    </w:p>
    <w:p w:rsidR="00C13A8A" w:rsidRPr="00100CE9" w:rsidRDefault="00C13A8A" w:rsidP="00100CE9">
      <w:pPr>
        <w:jc w:val="center"/>
        <w:rPr>
          <w:rFonts w:ascii="Candara" w:hAnsi="Candara" w:cs="Arial"/>
        </w:rPr>
      </w:pPr>
    </w:p>
    <w:p w:rsidR="00C13A8A" w:rsidRPr="00100CE9" w:rsidRDefault="00C13A8A" w:rsidP="00100CE9">
      <w:pPr>
        <w:jc w:val="center"/>
        <w:rPr>
          <w:rFonts w:ascii="Candara" w:hAnsi="Candara" w:cs="Arial"/>
        </w:rPr>
      </w:pPr>
      <w:r w:rsidRPr="00100CE9">
        <w:rPr>
          <w:rFonts w:ascii="Candara" w:hAnsi="Candara" w:cs="Arial"/>
        </w:rPr>
        <w:t xml:space="preserve">Tento nouzový návštěvní řád je dočasným doplněním platného Návštěvního řádu HVM. Vstupuje v platnost </w:t>
      </w:r>
      <w:r w:rsidR="00100CE9">
        <w:rPr>
          <w:rFonts w:ascii="Candara" w:hAnsi="Candara" w:cs="Arial"/>
        </w:rPr>
        <w:t>18</w:t>
      </w:r>
      <w:r w:rsidRPr="00100CE9">
        <w:rPr>
          <w:rFonts w:ascii="Candara" w:hAnsi="Candara" w:cs="Arial"/>
        </w:rPr>
        <w:t>. 5. 2020 do odvolání a může být kdykoliv v kterémkoliv bodě podle potřeby upraven.</w:t>
      </w:r>
    </w:p>
    <w:p w:rsidR="00100CE9" w:rsidRDefault="00100CE9">
      <w:pPr>
        <w:rPr>
          <w:sz w:val="24"/>
          <w:szCs w:val="24"/>
        </w:rPr>
      </w:pPr>
    </w:p>
    <w:p w:rsidR="00100CE9" w:rsidRPr="00100CE9" w:rsidRDefault="00100CE9" w:rsidP="00100CE9">
      <w:pPr>
        <w:spacing w:after="0" w:line="240" w:lineRule="auto"/>
        <w:rPr>
          <w:rFonts w:ascii="Candara" w:hAnsi="Candara"/>
          <w:szCs w:val="24"/>
        </w:rPr>
      </w:pPr>
      <w:r>
        <w:rPr>
          <w:rFonts w:ascii="Candara" w:hAnsi="Candara"/>
          <w:szCs w:val="24"/>
        </w:rPr>
        <w:t xml:space="preserve">                                                                                                                                    </w:t>
      </w:r>
      <w:r w:rsidR="00274E50">
        <w:rPr>
          <w:rFonts w:ascii="Candara" w:hAnsi="Candara"/>
          <w:szCs w:val="24"/>
        </w:rPr>
        <w:t xml:space="preserve"> </w:t>
      </w:r>
      <w:bookmarkStart w:id="0" w:name="_GoBack"/>
      <w:bookmarkEnd w:id="0"/>
      <w:r>
        <w:rPr>
          <w:rFonts w:ascii="Candara" w:hAnsi="Candara"/>
          <w:szCs w:val="24"/>
        </w:rPr>
        <w:t xml:space="preserve">                </w:t>
      </w:r>
      <w:r w:rsidRPr="00100CE9">
        <w:rPr>
          <w:rFonts w:ascii="Candara" w:hAnsi="Candara"/>
          <w:szCs w:val="24"/>
        </w:rPr>
        <w:t>Libor LENŽA</w:t>
      </w:r>
    </w:p>
    <w:p w:rsidR="00100CE9" w:rsidRDefault="00100CE9" w:rsidP="003B7704">
      <w:pPr>
        <w:spacing w:after="0" w:line="240" w:lineRule="auto"/>
        <w:rPr>
          <w:sz w:val="24"/>
          <w:szCs w:val="24"/>
        </w:rPr>
      </w:pPr>
      <w:r w:rsidRPr="00100CE9">
        <w:rPr>
          <w:rFonts w:ascii="Candara" w:hAnsi="Candara"/>
          <w:szCs w:val="24"/>
        </w:rPr>
        <w:tab/>
      </w:r>
      <w:r w:rsidRPr="00100CE9">
        <w:rPr>
          <w:rFonts w:ascii="Candara" w:hAnsi="Candara"/>
          <w:szCs w:val="24"/>
        </w:rPr>
        <w:tab/>
      </w:r>
      <w:r w:rsidRPr="00100CE9">
        <w:rPr>
          <w:rFonts w:ascii="Candara" w:hAnsi="Candara"/>
          <w:szCs w:val="24"/>
        </w:rPr>
        <w:tab/>
      </w:r>
      <w:r w:rsidRPr="00100CE9">
        <w:rPr>
          <w:rFonts w:ascii="Candara" w:hAnsi="Candara"/>
          <w:szCs w:val="24"/>
        </w:rPr>
        <w:tab/>
      </w:r>
      <w:r w:rsidRPr="00100CE9">
        <w:rPr>
          <w:rFonts w:ascii="Candara" w:hAnsi="Candara"/>
          <w:szCs w:val="24"/>
        </w:rPr>
        <w:tab/>
      </w:r>
      <w:r w:rsidRPr="00100CE9">
        <w:rPr>
          <w:rFonts w:ascii="Candara" w:hAnsi="Candara"/>
          <w:szCs w:val="24"/>
        </w:rPr>
        <w:tab/>
      </w:r>
      <w:r w:rsidRPr="00100CE9">
        <w:rPr>
          <w:rFonts w:ascii="Candara" w:hAnsi="Candara"/>
          <w:szCs w:val="24"/>
        </w:rPr>
        <w:tab/>
      </w:r>
      <w:r w:rsidRPr="00100CE9">
        <w:rPr>
          <w:rFonts w:ascii="Candara" w:hAnsi="Candara"/>
          <w:szCs w:val="24"/>
        </w:rPr>
        <w:tab/>
      </w:r>
      <w:r w:rsidRPr="00100CE9">
        <w:rPr>
          <w:rFonts w:ascii="Candara" w:hAnsi="Candara"/>
          <w:szCs w:val="24"/>
        </w:rPr>
        <w:tab/>
      </w:r>
      <w:r w:rsidRPr="00100CE9">
        <w:rPr>
          <w:rFonts w:ascii="Candara" w:hAnsi="Candara"/>
          <w:szCs w:val="24"/>
        </w:rPr>
        <w:tab/>
        <w:t>ředitel hvězdárny</w:t>
      </w:r>
    </w:p>
    <w:sectPr w:rsidR="00100C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0E" w:rsidRDefault="00FF4B0E" w:rsidP="00100CE9">
      <w:pPr>
        <w:spacing w:after="0" w:line="240" w:lineRule="auto"/>
      </w:pPr>
      <w:r>
        <w:separator/>
      </w:r>
    </w:p>
  </w:endnote>
  <w:endnote w:type="continuationSeparator" w:id="0">
    <w:p w:rsidR="00FF4B0E" w:rsidRDefault="00FF4B0E" w:rsidP="0010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0E" w:rsidRDefault="00FF4B0E" w:rsidP="00100CE9">
      <w:pPr>
        <w:spacing w:after="0" w:line="240" w:lineRule="auto"/>
      </w:pPr>
      <w:r>
        <w:separator/>
      </w:r>
    </w:p>
  </w:footnote>
  <w:footnote w:type="continuationSeparator" w:id="0">
    <w:p w:rsidR="00FF4B0E" w:rsidRDefault="00FF4B0E" w:rsidP="0010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CE9" w:rsidRPr="00100CE9" w:rsidRDefault="00100CE9" w:rsidP="00100CE9">
    <w:pPr>
      <w:pStyle w:val="Nzev"/>
      <w:ind w:left="1560"/>
      <w:jc w:val="center"/>
      <w:rPr>
        <w:rFonts w:ascii="Arial Narrow" w:eastAsia="Times New Roman" w:hAnsi="Arial Narrow" w:cs="Arial"/>
        <w:b/>
        <w:bCs/>
        <w:sz w:val="24"/>
        <w:szCs w:val="24"/>
        <w:lang w:eastAsia="cs-CZ"/>
      </w:rPr>
    </w:pPr>
    <w:r w:rsidRPr="00100CE9">
      <w:rPr>
        <w:rFonts w:ascii="Arial Narrow" w:eastAsia="Times New Roman" w:hAnsi="Arial Narrow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4F53F11" wp14:editId="0F8156BB">
          <wp:simplePos x="0" y="0"/>
          <wp:positionH relativeFrom="column">
            <wp:posOffset>-234950</wp:posOffset>
          </wp:positionH>
          <wp:positionV relativeFrom="paragraph">
            <wp:posOffset>-78105</wp:posOffset>
          </wp:positionV>
          <wp:extent cx="665480" cy="609600"/>
          <wp:effectExtent l="19050" t="0" r="1270" b="0"/>
          <wp:wrapTight wrapText="bothSides">
            <wp:wrapPolygon edited="0">
              <wp:start x="-618" y="0"/>
              <wp:lineTo x="-618" y="20925"/>
              <wp:lineTo x="21641" y="20925"/>
              <wp:lineTo x="21641" y="0"/>
              <wp:lineTo x="-618" y="0"/>
            </wp:wrapPolygon>
          </wp:wrapTight>
          <wp:docPr id="1" name="obrázek 1" descr="HVEZ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EZ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0CE9">
      <w:rPr>
        <w:rFonts w:ascii="Arial Narrow" w:eastAsia="Times New Roman" w:hAnsi="Arial Narrow" w:cs="Arial"/>
        <w:b/>
        <w:bCs/>
        <w:sz w:val="24"/>
        <w:szCs w:val="24"/>
        <w:lang w:eastAsia="cs-CZ"/>
      </w:rPr>
      <w:t>Hvězdárna Valašské Meziříčí, příspěvková organizace</w:t>
    </w:r>
  </w:p>
  <w:p w:rsidR="00100CE9" w:rsidRPr="00100CE9" w:rsidRDefault="00100CE9" w:rsidP="00100CE9">
    <w:pPr>
      <w:spacing w:after="60" w:line="240" w:lineRule="auto"/>
      <w:ind w:left="1560"/>
      <w:jc w:val="center"/>
      <w:rPr>
        <w:rFonts w:ascii="Arial Narrow" w:eastAsia="Times New Roman" w:hAnsi="Arial Narrow" w:cs="Arial"/>
        <w:b/>
        <w:bCs/>
        <w:sz w:val="24"/>
        <w:szCs w:val="24"/>
        <w:lang w:eastAsia="cs-CZ"/>
      </w:rPr>
    </w:pPr>
    <w:r w:rsidRPr="00100CE9">
      <w:rPr>
        <w:rFonts w:ascii="Arial Narrow" w:eastAsia="Times New Roman" w:hAnsi="Arial Narrow" w:cs="Arial"/>
        <w:b/>
        <w:bCs/>
        <w:sz w:val="24"/>
        <w:szCs w:val="24"/>
        <w:lang w:eastAsia="cs-CZ"/>
      </w:rPr>
      <w:t>Vsetínská 78, 757 01 Valašské Meziříčí</w:t>
    </w:r>
  </w:p>
  <w:p w:rsidR="00100CE9" w:rsidRDefault="00100CE9" w:rsidP="00100CE9">
    <w:pPr>
      <w:pStyle w:val="Zhlav"/>
      <w:jc w:val="center"/>
    </w:pPr>
    <w:r w:rsidRPr="00100CE9">
      <w:rPr>
        <w:rFonts w:ascii="Arial Narrow" w:hAnsi="Arial Narrow" w:cs="Arial"/>
        <w:sz w:val="18"/>
      </w:rPr>
      <w:t>Zřizovatel: Krajský úřad Zlínského kraje</w:t>
    </w:r>
  </w:p>
  <w:p w:rsidR="00100CE9" w:rsidRDefault="00100C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8A"/>
    <w:rsid w:val="0008689E"/>
    <w:rsid w:val="00100CE9"/>
    <w:rsid w:val="00215C24"/>
    <w:rsid w:val="00274E50"/>
    <w:rsid w:val="002D3646"/>
    <w:rsid w:val="003B7704"/>
    <w:rsid w:val="005C463D"/>
    <w:rsid w:val="00910006"/>
    <w:rsid w:val="00C139B0"/>
    <w:rsid w:val="00C13A8A"/>
    <w:rsid w:val="00EC52C0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604280-19DC-40B3-80CC-701508C6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CE9"/>
  </w:style>
  <w:style w:type="paragraph" w:styleId="Zpat">
    <w:name w:val="footer"/>
    <w:basedOn w:val="Normln"/>
    <w:link w:val="ZpatChar"/>
    <w:uiPriority w:val="99"/>
    <w:unhideWhenUsed/>
    <w:rsid w:val="0010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CE9"/>
  </w:style>
  <w:style w:type="paragraph" w:styleId="Nzev">
    <w:name w:val="Title"/>
    <w:basedOn w:val="Normln"/>
    <w:next w:val="Normln"/>
    <w:link w:val="NzevChar"/>
    <w:uiPriority w:val="10"/>
    <w:qFormat/>
    <w:rsid w:val="00100C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100C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039B-97F1-4C5A-92F2-8483AF8B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Konvičná</dc:creator>
  <cp:keywords/>
  <dc:description/>
  <cp:lastModifiedBy>Dagmar Konvičná</cp:lastModifiedBy>
  <cp:revision>6</cp:revision>
  <cp:lastPrinted>2020-05-12T06:38:00Z</cp:lastPrinted>
  <dcterms:created xsi:type="dcterms:W3CDTF">2020-05-12T06:05:00Z</dcterms:created>
  <dcterms:modified xsi:type="dcterms:W3CDTF">2020-05-12T10:14:00Z</dcterms:modified>
</cp:coreProperties>
</file>